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ые и муниципальные финансы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функционирования государственных и муниципальных финанс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инансов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Государственный бюджет и основы налоговой системы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юджетн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ая политика государств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ое планирование, прогнозирование и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ы управления государственными и муниципальными финансами в Росс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Государственные социальные внебюджетные фо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Финансовый рыно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