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деятельности обучающихся, направленной на освоение дополнительной общеобразовательной программы</w:t>
      </w:r>
    </w:p>
    <w:p w:rsidR="008062E2" w:rsidRPr="00645285" w:rsidRDefault="00645285">
      <w:r>
        <w:t>Набор на обучение по дополнительной общеразвивающей программе.</w:t>
      </w:r>
    </w:p>
    <w:p w:rsidR="008062E2" w:rsidRPr="00645285" w:rsidRDefault="00645285">
      <w:r>
        <w:t>Отбор для обучения по дополнительной предпрофессиональной программе (работа в составе комиссии).</w:t>
      </w:r>
    </w:p>
    <w:p w:rsidR="008062E2" w:rsidRPr="00645285" w:rsidRDefault="00645285">
      <w:r>
        <w:t>Организация, в том числе стимулирование и мотивация деятельности и общения обучающихся на учебных занятиях.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профессиональной ориентации и самоопределения (для преподавания по дополнительным предпрофессиональным программам).</w:t>
      </w:r>
    </w:p>
    <w:p w:rsidR="008062E2" w:rsidRPr="00645285" w:rsidRDefault="00645285">
      <w:r>
        <w:t>Текущий контроль, помощь обучающимся в коррекции деятельности и поведения на занятиях.</w:t>
      </w:r>
    </w:p>
    <w:p w:rsidR="008062E2" w:rsidRPr="00645285" w:rsidRDefault="00645285">
      <w:r>
        <w:t>Разработка мероприятий по модернизации оснащения учебного помещения (кабинета, лаборатории, мастерской, студии, спортивного, танцевального залов), формирование его предметно-пространственной среды, обеспечивающей освоение образовательной программы.</w:t>
      </w:r>
    </w:p>
    <w:p w:rsidR="008062E2" w:rsidRPr="00645285" w:rsidRDefault="00645285">
      <w:r>
        <w:t>Особенности оснащения учебных помещений для инвалидов, детей с ОВЗ.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Педагогический контроль и оценка освоения дополнительной общеобразовательной программы</w:t>
      </w:r>
    </w:p>
    <w:p w:rsidR="008062E2" w:rsidRPr="00645285" w:rsidRDefault="00645285">
      <w:r>
        <w:t>Контроль и оценка освоения дополнительных общеобразовательных программ, в том числе в рамках установленных форм аттестации.</w:t>
      </w:r>
    </w:p>
    <w:p w:rsidR="008062E2" w:rsidRPr="00645285" w:rsidRDefault="00645285">
      <w:r>
        <w:t>Контроль и оценка освоения дополнительных предпрофессиональных программ при проведении промежуточной и итоговой аттестации обучающихся (для преподавания по дополнительным предпрофессиональным программам в области искусств).</w:t>
      </w:r>
    </w:p>
    <w:p w:rsidR="008062E2" w:rsidRPr="00645285" w:rsidRDefault="00645285">
      <w:r>
        <w:t>Анализ и интерпретация результатов педагогического контроля и оценки. Оценка изменений в уровне подготовленности обучающихся в процессе освоения дополнительной общеобразовательной программы.</w:t>
      </w:r>
    </w:p>
    <w:p w:rsidR="008062E2" w:rsidRPr="00645285" w:rsidRDefault="00645285">
      <w:r>
        <w:t>Особенности организации занятий в рамках реализации программ дополнительного образования.</w:t>
      </w:r>
    </w:p>
    <w:p w:rsidR="008062E2" w:rsidRPr="00645285" w:rsidRDefault="00645285">
      <w:r>
        <w:t>Особенности форм аттестации в программах дополнительного образования, адаптированных для инвалидов и лиц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реализации дополнительной общеобразовательной программы</w:t>
      </w:r>
    </w:p>
    <w:p w:rsidR="008062E2" w:rsidRPr="00645285" w:rsidRDefault="00645285">
      <w:r>
        <w:t>Разработка дополнительных общеобразовательных программ (программ учебных курсов, дисциплин/модулей) и учебно-методических материалов для их реализации.</w:t>
      </w:r>
    </w:p>
    <w:p w:rsidR="008062E2" w:rsidRPr="00645285" w:rsidRDefault="00645285">
      <w:r>
        <w:t>Определение педагогических целей и задач, планирование занятий и (или) циклов занятий, направленных на освоение избранного вида деятельности (области дополнительного образования).</w:t>
      </w:r>
    </w:p>
    <w:p w:rsidR="008062E2" w:rsidRPr="00645285" w:rsidRDefault="00645285">
      <w:r>
        <w:t>Определение педагогических целей и задач, планирование досуговой деятельности, разработка планов (сценариев) досуговых мероприятий.</w:t>
      </w:r>
    </w:p>
    <w:p w:rsidR="008062E2" w:rsidRPr="00645285" w:rsidRDefault="00645285">
      <w:r>
        <w:t>Разработка системы оценки достижения планируемых результатов освоения дополнительных общеобразовательных программ.</w:t>
      </w:r>
    </w:p>
    <w:p w:rsidR="008062E2" w:rsidRPr="00645285" w:rsidRDefault="00645285">
      <w:r>
        <w:t>Меры по адаптированию образовательных программ под нужды инвалидов и лиц с ОВЗ.</w:t>
      </w:r>
    </w:p>
    <w:p w:rsidR="008062E2" w:rsidRPr="00645285" w:rsidRDefault="00645285">
      <w:r>
        <w:t>Ведение документации, обеспечивающей реализацию дополнительной общеобразовательной программы (программы учебного курса, дисциплины (модуля).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