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«Дополнительное образование с ОВЗ. Педагогика и методика преподавания»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Правовые основы дополнительного образования детей и взрослых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деятельности обучающихся, направленной на освоение дополнительной общеобразовательной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досуговой деятельности обучающихся в процессе реализации дополнительной общеобразовательной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Педагогический контроль и оценка освоения дополнительной общеобразовательной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программно-методического обеспечения реализации дополнительной общеобразовательной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проведение исследований рынка услуг дополнительного образования детей и взрослых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Организационно-педагогическое сопровождение методической деятельности педагогов дополнительного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Мониторинг и оценка качества реализации педагогами дополнительных общеобразовательных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