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«Строительство и эксплуатация зданий и сооружений»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строительного производства на участке строительства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машинами и механизмами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материалами, изделиями, конструкциями и оборудованием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сопровождение разработки строительной документации и сопутствующих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технической эксплуатации промышленных и гражданских зданий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проведения капитального ремонта промышленных и гражданских зданий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строительства и осуществление строительного контроля (технического надзора)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основных подразделений строительной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