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вила обращения с медицинскими отходам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