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авила обращения с медицинскими отходам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