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«Аллергология и иммунология»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пациентов в целях выявления аллергических заболеваний и (или) иммунодефицитных состояний,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аллергическими заболеваниями и (или) иммунодефицитными состояниями,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