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«Математика и информатика. Педагогика и методика преподавания»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аспекты профессиональной деятельности учителя математики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математики в различных образовательных учреждениях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информатики и ИКТ, 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информатики и ИКТ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