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«Клиническая 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общей и дифференциальной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Социальная психология. Психология личности. Деонтология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Психофизиология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Нейропсихология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Патопсихология, особенности детской патопсихологии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возрастной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Клинико-психологическое обеспечение психотерапевтической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Психогигиена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Психодиагностика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Клинико-психологическое обеспечение профилактических, коррекционных и реабилитационных мероприятий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работы по клинико-психологической помощи населению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Клинико-психологическое обеспечение медицинской помощи при нарушениях психического (психологического) развития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Организационные аспекты деятельности клинического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