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«Специалист по работе с семьей»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работы с семьей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Выявление семейного неблагополучия в разных типах семей и семьях с детьми, оценивание рисков, определение причин</w:t>
      </w:r>
    </w:p>
    <w:p w:rsidR="008062E2" w:rsidRPr="00645285" w:rsidRDefault="00645285">
      <w:r>
        <w:t>Подбор методов и способов проведения обследования различных типов семей. Планирование и проведение обследования условий жизни и воспитания детей в разных типах семей (неблагополучных, замещающих)..</w:t>
      </w:r>
    </w:p>
    <w:p w:rsidR="008062E2" w:rsidRPr="00645285" w:rsidRDefault="00645285">
      <w:r>
        <w:t>Изучение особенностей социально-бытовых и психолого-педагогических условий жизни и воспитания детей в разных типах семей, в том числе в семьях опекунов, попечителей, приемных родителей, патронатных воспитателей (замещающих семей). Выявление причин неблагополучия, определение признаков пренебрежения нуждами ребенка со стороны родителей..</w:t>
      </w:r>
    </w:p>
    <w:p w:rsidR="008062E2" w:rsidRPr="00645285" w:rsidRDefault="00645285">
      <w:r>
        <w:t>Установление контакта с родителями, лицами, их замещающими. Диагностика отклонений в функционировании различных типов семей с детьми. Изучение особенностей личностного развития и поведения детей, нуждающихся в помощи государства..</w:t>
      </w:r>
    </w:p>
    <w:p w:rsidR="008062E2" w:rsidRPr="00645285" w:rsidRDefault="00645285">
      <w:r>
        <w:t>Определение направлений работы по улучшению взаимоотношений в различных типах семей и их социального окружения. Оценка рисков, ресурсов и потенциала различных типов семей с детьми, а также членов семей в обществе..</w:t>
      </w:r>
    </w:p>
    <w:p w:rsidR="008062E2" w:rsidRPr="00645285" w:rsidRDefault="00645285">
      <w:r>
        <w:t>Систематизация и анализ семейных проблем с детьми в разных типах семей. Определение возможности проведения социально-психологической реабилитации детей и семей. Подбор методов для изучения особенностей развития ребенка в ситуации семейного неблагополучия или проблем в социуме с учетом национально-культурных особенностей и социального положения ребенка..</w:t>
      </w:r>
    </w:p>
    <w:p w:rsidR="008062E2" w:rsidRPr="00645285" w:rsidRDefault="00645285">
      <w:r>
        <w:t>Проведение комплексного изучения ребенка в социуме. Привлечение экспертов для оценки уровня личностного развития детей из неблагополучных семей и определения программ их развития. Выявление причин особого развития и поведения ребенка, нуждающегося в помощи государства, подбор технологий оказания помощи и поддержки, привлечение необходимых специалистов. Выявление фактов злоупотребления алкоголем и прочими психоактивными веществами, асоциального поведения членов семей, их учета в полиции, социальной защите..</w:t>
      </w:r>
    </w:p>
    <w:p w:rsidR="008062E2" w:rsidRPr="00645285" w:rsidRDefault="00645285">
      <w:r>
        <w:t>Определение направлений работы по улучшению взаимоотношений с детьми в разных типах семей и институтами социализации. Ведение документации и служебной переписки в соответствии с требованиями к отчетности, качеству ее предоставления. Разработка рекомендаций по сопровождению различных типов семей..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Ведение учета разных типов семей, находящихся в трудных жизненных ситуациях, в том числе в замещающих семьях, передача сведений</w:t>
      </w:r>
    </w:p>
    <w:p w:rsidR="008062E2" w:rsidRPr="00645285" w:rsidRDefault="00645285">
      <w:r>
        <w:t>Сбор первичных документов и информации о социальной ситуации детей в разных типах семей и социуме. Проверка первичных документов и информации. Организация прихода специалистов в различные типы семей с ребенком..</w:t>
      </w:r>
    </w:p>
    <w:p w:rsidR="008062E2" w:rsidRPr="00645285" w:rsidRDefault="00645285">
      <w:r>
        <w:t>Анализ документов, свидетельствующих о трудной жизненной ситуации семьи с ребенком. Анализ первичных документов и собранной информации. Проведение развернутого интервью родителей и ребенка, первой беседы с ребенком и семьей по уточнению информации..</w:t>
      </w:r>
    </w:p>
    <w:p w:rsidR="008062E2" w:rsidRPr="00645285" w:rsidRDefault="00645285">
      <w:r>
        <w:t>Составление необходимой документации (акта, протокола, характеристики, сведений и т.д.). Консультирование семей с детьми, оказавшихся в трудной жизненной ситуации..</w:t>
      </w:r>
    </w:p>
    <w:p w:rsidR="008062E2" w:rsidRPr="00645285" w:rsidRDefault="00645285">
      <w:r>
        <w:t>Подбор и уточнение информации о социальном окружении ребенка и семьи. Подготовка и организация запроса необходимых сведений, информации, документации из других ведомств о положении детей в семьях..</w:t>
      </w:r>
    </w:p>
    <w:p w:rsidR="008062E2" w:rsidRPr="00645285" w:rsidRDefault="00645285">
      <w:r>
        <w:t>Ведение учета разных типов семей с детьми (признанных находящимися в трудных жизненных ситуациях, кризисных ситуациях, социально опасном положении, проживающих в семейном неблагополучии). Проведение систематизации различных типов семей с детьми..</w:t>
      </w:r>
    </w:p>
    <w:p w:rsidR="008062E2" w:rsidRPr="00645285" w:rsidRDefault="00645285">
      <w:r>
        <w:t>Разработка плана помощи детям из различных типов семей. Передача сведений в распределенный банк данных регионального и муниципального уровня системы учета семей с детьми..</w:t>
      </w:r>
    </w:p>
    <w:p w:rsidR="008062E2" w:rsidRPr="00645285" w:rsidRDefault="00645285">
      <w:r>
        <w:t>Ведение служебной документации и переписки. Проведение анализа государственной статистической отчетности, при необходимости проведение выборочного социологического опроса населения..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диагностики отклонений в функционировании выявленных семей, оценивание рисков и последствий, определение возможности</w:t>
      </w:r>
    </w:p>
    <w:p w:rsidR="008062E2" w:rsidRPr="00645285" w:rsidRDefault="00645285">
      <w:r>
        <w:t>Подбор методов обследования и диагностики социальных условий жизни и воспитания детей в различных типах семей, в том числе и замещающих. Выявление отклонений в функционировании семей..</w:t>
      </w:r>
    </w:p>
    <w:p w:rsidR="008062E2" w:rsidRPr="00645285" w:rsidRDefault="00645285">
      <w:r>
        <w:t>Оценка рисков и последствий отклонений в функционировании семей для развития детей. Определение возможностей активизации потенциала семей. Организация и проведение социально-психологической реабилитации семей с детьми. Обобщение результатов эффективности работы специалистов с разными типами семей с детьми..</w:t>
      </w:r>
    </w:p>
    <w:p w:rsidR="008062E2" w:rsidRPr="00645285" w:rsidRDefault="00645285">
      <w:r>
        <w:t>Проведение оценки эффективности мер по разрешению проблем детей разного возраста, типа семьи, специфики жизненной ситуации. Организация встреч специалистов с родителями и проведение консультирования по вопросам воспитания детей..</w:t>
      </w:r>
    </w:p>
    <w:p w:rsidR="008062E2" w:rsidRPr="00645285" w:rsidRDefault="00645285">
      <w:r>
        <w:t>Разработка программ оказания помощи по изменению условий жизни и воспитания детей в различных типах семей. Вынесение объективной оценки условий жизни и воспитания детей в различных типах семей, в том числе и замещающих. Предоставление рекомендаций или предложений по изменению взаимоотношений с социумом, как семьям, так и специалистам..</w:t>
      </w:r>
    </w:p>
    <w:p w:rsidR="008062E2" w:rsidRPr="00645285" w:rsidRDefault="00645285">
      <w:r>
        <w:t>Организация работы с сетью социальных контактов в социальном окружении различных типов семей. Разработка программ оказания помощи семьям с детьми. Создание команды специалистов по комплексной реабилитации последствий дезадаптации детей разного возраста..</w:t>
      </w:r>
    </w:p>
    <w:p w:rsidR="008062E2" w:rsidRPr="00645285" w:rsidRDefault="00645285">
      <w:r>
        <w:t>Выявление случаев и использование технологии работы со случаем. Проведение оценки результативности работы со случаем на основе сбора экспертных оценок и мнений специалистов, полученных результатов и показателей. Обоснование и осуществление закрытия случая при положительном результате работы с разными типами семей с детьми..</w:t>
      </w:r>
    </w:p>
    <w:p w:rsidR="008062E2" w:rsidRPr="00645285" w:rsidRDefault="00645285">
      <w:r>
        <w:t>Осуществление передачи случая другим службам при необходимости продолжения работы с семьей и детьми. Составление плана и стратегии дальнейшей работы с семьей и ребенком. Проведение профилактики негативных явлений в детской среде..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