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«Повар»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Организационно-технологические основы профессиональной деятельности повара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инвентаря, оборудования и рабочего места повара к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Приготовление блюд, напитков и кулинарных изделий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Повар детского 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