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«Налоги и налогообложение»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основных средств и нематериальных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материально-производственных запасов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Налоговая отчетность, новшества в налоговом законодательстве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налоговой базы, расчет налогов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Оптимизация налогообложения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ведения налогового учета и составления налоговой 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и обязанности налогоплательщиков. Порядок проведения налоговых проверок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налоговой системы и налогообложения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