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«Дефектология и специальная психология» в объёме 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Клинико-психолого-педагогические особенности обучающихся с нарушениями в развитии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требования коррекционно-педагогического сопровождения образования и реабилитации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Содержание и технологии проведения занятий по исправлению недостатков в развитии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Психолого-педагогические технологии консультирования детей, родителей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