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персоналом»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Модуль 1. Основные понятия формирования системы персонала на предприятии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Модуль 2. Управление организационным поведением людей и процессами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Модуль 3. Нормативно-правовые основы управления персоналом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Модуль 4. Экономика и организация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Модуль 5. Материальное и нематериальное обеспечение трудовых отношений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