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«Антитеррористическая и антиэкстремистская деятельность»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противодействия экстремизма и терроризма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Принципы, направления, организационные основы противодействия экстремистской и террористической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проведения и участия в контртеррористической операции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Профилактика, планирование и организация работы по противодействию экстремизма и терроризма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Противодействие экстремизму при проведении мероприятий, событий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пакета документов, паспорта экстремистской и террористической защищенности объекта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Ответственность за причастность к экстремизму и терроризму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