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«Поставщик государственных, муниципальных и корпоративных закупок»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в сфере государственных, муниципальных и корпоративных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участия в закупках. Требования к участникам закупок. Спецсчет. Электронная подпись. Регистрация в ЕИС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задание. Предварительная оценка эффективности участия в закупке. Ограничения на участие в закупке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участия в запросе котировок, аукционе, конкурсе. Стратегия и тактика подачи ценовых предложений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