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«Реабилитационная работа в социальной сфере»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реабилитационной работы в социальной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принципы выявления нуждаемости в реабилитационной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Технические средства, ресурсы и основы практики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Социально-психологическая и социально-педагогическая реабилитация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Социально-психологическая и трудовая реабилитация трудоспособных клиентов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управление реабилитационным случаем, консультирование, медиация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реабилитационной работе в социальной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