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«Политические науки.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