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Логопед. Психолого-педагогическое сопровождение детей с речевой патологией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психолого-педагогического сопровождения детей с речевой патологи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линико-психолого-педагогические особенности детей с речевой патологи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хнологии логопедического обследования детей с речевой патологи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требования к организации и осуществлению логопедической помощи, сопровождения и реабили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держание и технологии проведения логопедических занят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психолого-педагогической помощи детям с нарушениями речи, испытывающими трудности в обучен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ие технологии консультирования детей с речевой патологи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