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«Изобразительное и декоративно-прикладное искусство»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Генезис и перспективы развития теории и методики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преподавания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Предметное содержание уроков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Педагогическое руководство проектной деятельностью на уроках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