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«Юриспруденция»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