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формационно-коммуникационные технологии в образовани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ые средства информационно-коммуникационных технологий в образовательном процессе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функционирования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азработка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основы организации работы в электронной информационно-образовательной сред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формационными ресурсами. Организация дистанцион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информации в автоматизированных и телекоммуникационных системах и сетях, техническая защита информ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