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«Информационно-коммуникационные технологии в образовании»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Современные средства информационно-коммуникационных технологий в образовательном процессе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функционирования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Разработка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основы организации работы в электронной информационно-образовательной среде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