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юджетная политик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и налог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, бюджетный дефицит и управление государственным долг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