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«Управление проектами»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управления проектами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Организационные основы управления проектами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Проектные решения и обеспечение условий их реализации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Инвестиционная стратегия и бизнес-планирование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Инновационный менеджмент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проектными рисками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Информационные технологии управления проектами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