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«Музыкальная психология и педагогика. Музыкальное образование»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Введение в историю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музыкальной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музыкальной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музыкального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педагогические технологии музыкального воспитания и развития с учетом требований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Музыкальный руководитель. Организация образовательной деятельности по реализации музыкального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