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«Инвестиционный менеджмент» в объёме 40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Организационно-правовые основы инвестиционного менеджмента</w:t>
      </w:r>
    </w:p>
    <w:p w:rsidR="008062E2" w:rsidRPr="00645285" w:rsidRDefault="00645285">
      <w:r>
        <w:t>Основные понятия инвестиционного менеджмента..</w:t>
      </w:r>
    </w:p>
    <w:p w:rsidR="008062E2" w:rsidRPr="00645285" w:rsidRDefault="00645285">
      <w:r>
        <w:t>Нормативно-правовые основы инвестиционного менеджмента..</w:t>
      </w:r>
    </w:p>
    <w:p w:rsidR="008062E2" w:rsidRPr="00645285" w:rsidRDefault="00645285">
      <w:r>
        <w:t>Назначение инвестиционного менеджмента..</w:t>
      </w:r>
    </w:p>
    <w:p w:rsidR="008062E2" w:rsidRPr="00645285" w:rsidRDefault="00645285">
      <w:r>
        <w:t>Инвестиционный менеджмент как система управления..</w:t>
      </w:r>
    </w:p>
    <w:p w:rsidR="008062E2" w:rsidRPr="00645285" w:rsidRDefault="00645285">
      <w:r>
        <w:t>Вопрос 4.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Методология инвестиционного менеджмента</w:t>
      </w:r>
    </w:p>
    <w:p w:rsidR="008062E2" w:rsidRPr="00645285" w:rsidRDefault="00645285">
      <w:r>
        <w:t>Методы инвестиционного менеджмента..</w:t>
      </w:r>
    </w:p>
    <w:p w:rsidR="008062E2" w:rsidRPr="00645285" w:rsidRDefault="00645285">
      <w:r>
        <w:t>Контроль инвестиционных и управленческих решений..</w:t>
      </w:r>
    </w:p>
    <w:p w:rsidR="008062E2" w:rsidRPr="00645285" w:rsidRDefault="00645285">
      <w:r>
        <w:t>Вопрос 2.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Инвестиционные решения и обеспечение условий их реализации</w:t>
      </w:r>
    </w:p>
    <w:p w:rsidR="008062E2" w:rsidRPr="00645285" w:rsidRDefault="00645285">
      <w:r>
        <w:t>Нормативно-правовые основы проектного менеджмента. Организация управления проектом..</w:t>
      </w:r>
    </w:p>
    <w:p w:rsidR="008062E2" w:rsidRPr="00645285" w:rsidRDefault="00645285">
      <w:r>
        <w:t>Классификация инвестиций. Понятие реальных инвестиций..</w:t>
      </w:r>
    </w:p>
    <w:p w:rsidR="008062E2" w:rsidRPr="00645285" w:rsidRDefault="00645285">
      <w:r>
        <w:t>Денежные потоки инвестиционного проекта. Методики формирования денежного потока. Управленческий учет инвестиций. Отчет о движении денежных средств..</w:t>
      </w:r>
    </w:p>
    <w:p w:rsidR="008062E2" w:rsidRPr="00645285" w:rsidRDefault="00645285">
      <w:r>
        <w:t>Принятие инвестиционных решений. Методы и критерии принятия инвестиционных решений. Оценка инвестиционных проектов с неординарными денежными потоками. Сравнительный анализ проектов различной продолжительности..</w:t>
      </w:r>
    </w:p>
    <w:p w:rsidR="008062E2" w:rsidRPr="00645285" w:rsidRDefault="00645285">
      <w:r>
        <w:t>Формирование и оптимизация бюджета капиталовложений..</w:t>
      </w:r>
    </w:p>
    <w:p w:rsidR="008062E2" w:rsidRPr="00645285" w:rsidRDefault="00645285">
      <w:r>
        <w:t>Основные процессы планирования проекта. Методы и модели долгосрочного финансового планирования. Финансирование инвестиционного проекта..</w:t>
      </w:r>
    </w:p>
    <w:p w:rsidR="008062E2" w:rsidRPr="00645285" w:rsidRDefault="00645285">
      <w:r>
        <w:t>Вопрос 6.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Инвестиционная стратегия и бизнес-планирование</w:t>
      </w:r>
    </w:p>
    <w:p w:rsidR="008062E2" w:rsidRPr="00645285" w:rsidRDefault="00645285">
      <w:r>
        <w:t>Стратегическое планирование..</w:t>
      </w:r>
    </w:p>
    <w:p w:rsidR="008062E2" w:rsidRPr="00645285" w:rsidRDefault="00645285">
      <w:r>
        <w:t>Инвестиционная стратегия организации..</w:t>
      </w:r>
    </w:p>
    <w:p w:rsidR="008062E2" w:rsidRPr="00645285" w:rsidRDefault="00645285">
      <w:r>
        <w:t>Стратегические альтернативы..</w:t>
      </w:r>
    </w:p>
    <w:p w:rsidR="008062E2" w:rsidRPr="00645285" w:rsidRDefault="00645285">
      <w:r>
        <w:t>Стратегический контроль и мониторинг..</w:t>
      </w:r>
    </w:p>
    <w:p w:rsidR="008062E2" w:rsidRPr="00645285" w:rsidRDefault="00645285">
      <w:r>
        <w:t>Задачи и методы финансового планирования..</w:t>
      </w:r>
    </w:p>
    <w:p w:rsidR="008062E2" w:rsidRPr="00645285" w:rsidRDefault="00645285">
      <w:r>
        <w:t>Финансовый план..</w:t>
      </w:r>
    </w:p>
    <w:p w:rsidR="008062E2" w:rsidRPr="00645285" w:rsidRDefault="00645285">
      <w:r>
        <w:t>Финансовое прогнозирование и планирование..</w:t>
      </w:r>
    </w:p>
    <w:p w:rsidR="008062E2" w:rsidRPr="00645285" w:rsidRDefault="00645285">
      <w:r>
        <w:t>Бюджетирование..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