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храна труд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