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«Охрана труда»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охраны труда и техносферной безопасности</w:t>
      </w:r>
    </w:p>
    <w:p w:rsidR="008062E2" w:rsidRPr="00645285" w:rsidRDefault="00645285">
      <w:r>
        <w:t>Трудовая деятельность человека..</w:t>
      </w:r>
    </w:p>
    <w:p w:rsidR="008062E2" w:rsidRPr="00645285" w:rsidRDefault="00645285">
      <w:r>
        <w:t>Основные принципы обеспечения безопасности труда..</w:t>
      </w:r>
    </w:p>
    <w:p w:rsidR="008062E2" w:rsidRPr="00645285" w:rsidRDefault="00645285">
      <w:r>
        <w:t>Основные принципы обеспечения охраны труда..</w:t>
      </w:r>
    </w:p>
    <w:p w:rsidR="008062E2" w:rsidRPr="00645285" w:rsidRDefault="00645285">
      <w:r>
        <w:t>Основные положения трудового права..</w:t>
      </w:r>
    </w:p>
    <w:p w:rsidR="008062E2" w:rsidRPr="00645285" w:rsidRDefault="00645285">
      <w:r>
        <w:t>Правовые основы охраны труда, нормативное обеспечение безопасных условий и охраны труда..</w:t>
      </w:r>
    </w:p>
    <w:p w:rsidR="008062E2" w:rsidRPr="00645285" w:rsidRDefault="00645285">
      <w:r>
        <w:t>Государственное регулирование в сфере охраны труда..</w:t>
      </w:r>
    </w:p>
    <w:p w:rsidR="008062E2" w:rsidRPr="00645285" w:rsidRDefault="00645285">
      <w:r>
        <w:t>Государственные нормативные требования по охране труда..</w:t>
      </w:r>
    </w:p>
    <w:p w:rsidR="008062E2" w:rsidRPr="00645285" w:rsidRDefault="00645285">
      <w:r>
        <w:t>Обязанности и ответственность работников по соблюдению требований охраны труда и трудового распорядка..</w:t>
      </w:r>
    </w:p>
    <w:p w:rsidR="008062E2" w:rsidRPr="00645285" w:rsidRDefault="00645285">
      <w:r>
        <w:t>Обязанности и ответственность должностных лиц по соблюдению требований законодательства о труде и об охране труда..</w:t>
      </w:r>
    </w:p>
    <w:p w:rsidR="008062E2" w:rsidRPr="00645285" w:rsidRDefault="00645285">
      <w:r>
        <w:t>Основные изменения в законодательстве об охране труда..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управления охраной труда в организации</w:t>
      </w:r>
    </w:p>
    <w:p w:rsidR="008062E2" w:rsidRPr="00645285" w:rsidRDefault="00645285">
      <w:r>
        <w:t>Обязанности работодателя по обеспечению безопасных условий и охраны труда..</w:t>
      </w:r>
    </w:p>
    <w:p w:rsidR="008062E2" w:rsidRPr="00645285" w:rsidRDefault="00645285">
      <w:r>
        <w:t>Управление внутренней мотивацией работников на безопасный труд и соблюдение требований охраны труда..</w:t>
      </w:r>
    </w:p>
    <w:p w:rsidR="008062E2" w:rsidRPr="00645285" w:rsidRDefault="00645285">
      <w:r>
        <w:t>Организация системы управления охраной труда..</w:t>
      </w:r>
    </w:p>
    <w:p w:rsidR="008062E2" w:rsidRPr="00645285" w:rsidRDefault="00645285">
      <w:r>
        <w:t>Социальное партнерство работодателя и работников в сфере охраны труда. Организация общественного контроля..</w:t>
      </w:r>
    </w:p>
    <w:p w:rsidR="008062E2" w:rsidRPr="00645285" w:rsidRDefault="00645285">
      <w:r>
        <w:t>Аттестация рабочих мест по условиям труда..</w:t>
      </w:r>
    </w:p>
    <w:p w:rsidR="008062E2" w:rsidRPr="00645285" w:rsidRDefault="00645285">
      <w:r>
        <w:t>Разработка инструкций по охране труда..</w:t>
      </w:r>
    </w:p>
    <w:p w:rsidR="008062E2" w:rsidRPr="00645285" w:rsidRDefault="00645285">
      <w:r>
        <w:t>Организация обучения по охране труда и проверки знаний требований охраны труда работников организаций..</w:t>
      </w:r>
    </w:p>
    <w:p w:rsidR="008062E2" w:rsidRPr="00645285" w:rsidRDefault="00645285">
      <w:r>
        <w:t>Предоставление компенсаций за условия труда, обеспечение работников средствами индивидуальной защиты..</w:t>
      </w:r>
    </w:p>
    <w:p w:rsidR="008062E2" w:rsidRPr="00645285" w:rsidRDefault="00645285">
      <w:r>
        <w:t>Основы предупреждения профессиональной заболеваемости..</w:t>
      </w:r>
    </w:p>
    <w:p w:rsidR="008062E2" w:rsidRPr="00645285" w:rsidRDefault="00645285">
      <w:r>
        <w:t>Документация и отчетность по охране труда..</w:t>
      </w:r>
    </w:p>
    <w:p w:rsidR="008062E2" w:rsidRPr="00645285" w:rsidRDefault="00645285">
      <w:r>
        <w:t>Сертификация работ по охране труда в организациях..</w:t>
      </w:r>
    </w:p>
    <w:p w:rsidR="008062E2" w:rsidRPr="00645285" w:rsidRDefault="00645285">
      <w:r>
        <w:t>Новый порядок обучения по охране труда и проверки знания требований охраны труда с 01.09.2022.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Специальные вопросы обеспечения требований охраны труда и безопасности производственной деятельности</w:t>
      </w:r>
    </w:p>
    <w:p w:rsidR="008062E2" w:rsidRPr="00645285" w:rsidRDefault="00645285">
      <w:r>
        <w:t>Основы предупреждения производственного травматизма..</w:t>
      </w:r>
    </w:p>
    <w:p w:rsidR="008062E2" w:rsidRPr="00645285" w:rsidRDefault="00645285">
      <w:r>
        <w:t>Техническое обеспечение безопасности зданий и сооружений, оборудования и инструмента, технологических процессов..</w:t>
      </w:r>
    </w:p>
    <w:p w:rsidR="008062E2" w:rsidRPr="00645285" w:rsidRDefault="00645285">
      <w:r>
        <w:t>Коллективные средства защиты: вентиляция, освещение, защита от шума и вибрации..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Организация безопасного производства работ с повышенной опасностью..</w:t>
      </w:r>
    </w:p>
    <w:p w:rsidR="008062E2" w:rsidRPr="00645285" w:rsidRDefault="00645285">
      <w:r>
        <w:t>Обеспечение электробезопасности..</w:t>
      </w:r>
    </w:p>
    <w:p w:rsidR="008062E2" w:rsidRPr="00645285" w:rsidRDefault="00645285">
      <w:r>
        <w:t>Обеспечение пожарной безопасности..</w:t>
      </w:r>
    </w:p>
    <w:p w:rsidR="008062E2" w:rsidRPr="00645285" w:rsidRDefault="00645285">
      <w:r>
        <w:t>Обеспечение безопасности работников в аварийных ситуациях..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Социальная защита пострадавших на производстве</w:t>
      </w:r>
    </w:p>
    <w:p w:rsidR="008062E2" w:rsidRPr="00645285" w:rsidRDefault="00645285">
      <w:r>
        <w:t>Общие правовые принципы возмещения причиненного вреда..</w:t>
      </w:r>
    </w:p>
    <w:p w:rsidR="008062E2" w:rsidRPr="00645285" w:rsidRDefault="00645285">
      <w:r>
        <w:t>Обязательное социальное страхование от несчастных случаев на производстве и профессиональных заболеваний..</w:t>
      </w:r>
    </w:p>
    <w:p w:rsidR="008062E2" w:rsidRPr="00645285" w:rsidRDefault="00645285">
      <w:r>
        <w:t>Порядок расследования и учета несчастных случаев на производстве..</w:t>
      </w:r>
    </w:p>
    <w:p w:rsidR="008062E2" w:rsidRPr="00645285" w:rsidRDefault="00645285">
      <w:r>
        <w:t>Порядок расследования и учета профессиональных заболеваний..</w:t>
      </w:r>
    </w:p>
    <w:p w:rsidR="008062E2" w:rsidRPr="00645285" w:rsidRDefault="00645285">
      <w:r>
        <w:t>Оказание первой помощи пострадавшим на производстве..</w:t>
      </w:r>
    </w:p>
    <w:p w:rsidR="008062E2" w:rsidRPr="00645285" w:rsidRDefault="00645285">
      <w:r>
        <w:t>Расследование, оформление (рассмотрение), учет микроповреждений (микротравм), несчастных случаев.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Обеспечение функционирования системы управления охраной труда в организации. Планирование, разработка и совершенствование систем</w:t>
      </w:r>
    </w:p>
    <w:p w:rsidR="008062E2" w:rsidRPr="00645285" w:rsidRDefault="00645285">
      <w:r>
        <w:t>Структура службы охраны труда в организации и по численности работников службы охраны труда.</w:t>
      </w:r>
    </w:p>
    <w:p w:rsidR="008062E2" w:rsidRPr="00645285" w:rsidRDefault="00645285">
      <w:r>
        <w:t>Определение целей и задач системы управления охраной труда и профессиональными рисками.</w:t>
      </w:r>
    </w:p>
    <w:p w:rsidR="008062E2" w:rsidRPr="00645285" w:rsidRDefault="00645285">
      <w:r>
        <w:t>Сбор, обработка и передача информации по вопросам условий и охраны труда.</w:t>
      </w:r>
    </w:p>
    <w:p w:rsidR="008062E2" w:rsidRPr="00645285" w:rsidRDefault="00645285">
      <w:r>
        <w:t>Содействие обеспечению функционирования системы управления охраной труда.</w:t>
      </w:r>
    </w:p>
    <w:p w:rsidR="008062E2" w:rsidRPr="00645285" w:rsidRDefault="00645285">
      <w:r>
        <w:t>Обеспечение контроля за состоянием условий и охраны труда на рабочих местах.</w:t>
      </w:r>
    </w:p>
    <w:p w:rsidR="008062E2" w:rsidRPr="00645285" w:rsidRDefault="00645285">
      <w:r>
        <w:t>Организация и проведение мероприятий, направленных на снижение уровней профессиональных рисков.</w:t>
      </w:r>
    </w:p>
    <w:p w:rsidR="008062E2" w:rsidRPr="00645285" w:rsidRDefault="00645285">
      <w:r>
        <w:t>Подготовка предложений по распределению полномочий, ответственности, обязанностей по вопросам управления охраной труда, оценки профессиональных рисков и обоснованию ресурсного обеспечения.</w:t>
      </w:r>
    </w:p>
    <w:p w:rsidR="008062E2" w:rsidRPr="00645285" w:rsidRDefault="00645285">
      <w:r>
        <w:t>Размещение работодателем информационных материалов в целях информирования работников об их трудовых правах, включая право на безопасные условия и охрану труда.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Экспертиза эффективности мероприятий, направленных на обеспечение функционирования системы управления охраной труда</w:t>
      </w:r>
    </w:p>
    <w:p w:rsidR="008062E2" w:rsidRPr="00645285" w:rsidRDefault="00645285">
      <w:r>
        <w:t>Анализ мероприятий, направленных на улучшение условий и охраны труда, снижение профессиональных рисков, предупреждение несчастных случаев на производстве и профессиональных заболеваний.</w:t>
      </w:r>
    </w:p>
    <w:p w:rsidR="008062E2" w:rsidRPr="00645285" w:rsidRDefault="00645285">
      <w:r>
        <w:t>Консультирование работодателей и работников по вопросам обеспечения безопасных условий труда на рабочих местах и оценки профессиональных рисков.</w:t>
      </w:r>
    </w:p>
    <w:p w:rsidR="008062E2" w:rsidRPr="00645285" w:rsidRDefault="00645285">
      <w:r>
        <w:t>Оценка эффективности процедур подготовки работников по охране труда.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Стратегическое управление профессиональными рисками в организации</w:t>
      </w:r>
    </w:p>
    <w:p w:rsidR="008062E2" w:rsidRPr="00645285" w:rsidRDefault="00645285">
      <w:r>
        <w:t>Методическое обеспечение стратегического управления профессиональными рисками в организации.</w:t>
      </w:r>
    </w:p>
    <w:p w:rsidR="008062E2" w:rsidRPr="00645285" w:rsidRDefault="00645285">
      <w:r>
        <w:t>Координация работ по внедрению системы управления профессиональными рисками в организации.</w:t>
      </w:r>
    </w:p>
    <w:p w:rsidR="008062E2" w:rsidRPr="00645285" w:rsidRDefault="00645285">
      <w:r>
        <w:t>Контроль работ по внедрению системы управления профессиональными рисками в организации.</w:t>
      </w:r>
    </w:p>
    <w:p w:rsidR="008062E2" w:rsidRPr="00645285" w:rsidRDefault="00645285">
      <w:r>
        <w:t>Контроль и мониторинг результативности внедрения системы управления профессиональными рисками в организации.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